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A2" w:rsidRDefault="005E02A2" w:rsidP="005E02A2">
      <w:pPr>
        <w:spacing w:line="300" w:lineRule="atLeast"/>
        <w:ind w:left="0" w:firstLine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Programma Seminar Gezonde mond &amp; optimale occlusie zorgen voor minder blessures </w:t>
      </w:r>
    </w:p>
    <w:p w:rsidR="005E02A2" w:rsidRPr="005E02A2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  <w:r w:rsidRPr="00BF722C">
        <w:rPr>
          <w:rFonts w:ascii="Arial" w:hAnsi="Arial" w:cs="Arial"/>
          <w:color w:val="000000"/>
        </w:rPr>
        <w:br/>
      </w:r>
      <w:r w:rsidRPr="005E02A2">
        <w:rPr>
          <w:rFonts w:ascii="Arial" w:eastAsia="Times New Roman" w:hAnsi="Arial" w:cs="Arial"/>
          <w:sz w:val="18"/>
          <w:szCs w:val="18"/>
          <w:lang w:eastAsia="nl-NL"/>
        </w:rPr>
        <w:t xml:space="preserve">8.30- 9.00 uur </w:t>
      </w:r>
    </w:p>
    <w:p w:rsidR="005E02A2" w:rsidRPr="005E02A2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  <w:r w:rsidRPr="005E02A2">
        <w:rPr>
          <w:rFonts w:ascii="Arial" w:eastAsia="Times New Roman" w:hAnsi="Arial" w:cs="Arial"/>
          <w:sz w:val="18"/>
          <w:szCs w:val="18"/>
          <w:lang w:eastAsia="nl-NL"/>
        </w:rPr>
        <w:t>Inloop -registratie</w:t>
      </w:r>
    </w:p>
    <w:p w:rsidR="005E02A2" w:rsidRPr="005E02A2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</w:p>
    <w:p w:rsidR="005E02A2" w:rsidRPr="005E02A2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  <w:r w:rsidRPr="005E02A2">
        <w:rPr>
          <w:rFonts w:ascii="Arial" w:eastAsia="Times New Roman" w:hAnsi="Arial" w:cs="Arial"/>
          <w:sz w:val="18"/>
          <w:szCs w:val="18"/>
          <w:lang w:eastAsia="nl-NL"/>
        </w:rPr>
        <w:t xml:space="preserve">9.00- 9.10 </w:t>
      </w:r>
      <w:proofErr w:type="gramStart"/>
      <w:r w:rsidRPr="005E02A2">
        <w:rPr>
          <w:rFonts w:ascii="Arial" w:eastAsia="Times New Roman" w:hAnsi="Arial" w:cs="Arial"/>
          <w:sz w:val="18"/>
          <w:szCs w:val="18"/>
          <w:lang w:eastAsia="nl-NL"/>
        </w:rPr>
        <w:t xml:space="preserve">uur  </w:t>
      </w:r>
      <w:proofErr w:type="gramEnd"/>
    </w:p>
    <w:p w:rsidR="005E02A2" w:rsidRPr="005E02A2" w:rsidRDefault="005E02A2" w:rsidP="005E02A2">
      <w:pPr>
        <w:spacing w:line="48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5E02A2">
        <w:rPr>
          <w:rFonts w:ascii="Arial" w:eastAsia="Times New Roman" w:hAnsi="Arial" w:cs="Arial"/>
          <w:sz w:val="18"/>
          <w:szCs w:val="18"/>
          <w:lang w:eastAsia="nl-NL"/>
        </w:rPr>
        <w:t xml:space="preserve">Opening (video): </w:t>
      </w:r>
    </w:p>
    <w:p w:rsidR="005E02A2" w:rsidRDefault="005E02A2" w:rsidP="005E02A2">
      <w:pPr>
        <w:spacing w:line="480" w:lineRule="auto"/>
        <w:rPr>
          <w:rFonts w:ascii="Arial" w:eastAsia="Times New Roman" w:hAnsi="Arial" w:cs="Arial"/>
          <w:sz w:val="18"/>
          <w:szCs w:val="18"/>
          <w:lang w:val="en-US" w:eastAsia="nl-NL"/>
        </w:rPr>
      </w:pPr>
      <w:r w:rsidRPr="008129EA">
        <w:rPr>
          <w:rFonts w:ascii="Arial" w:eastAsia="Times New Roman" w:hAnsi="Arial" w:cs="Arial"/>
          <w:sz w:val="18"/>
          <w:szCs w:val="18"/>
          <w:lang w:val="en-US" w:eastAsia="nl-NL"/>
        </w:rPr>
        <w:t xml:space="preserve">Dr. Michel D’Hooghe MD/PhD, Chairman Medical Committee FIFA  </w:t>
      </w:r>
    </w:p>
    <w:p w:rsidR="005E02A2" w:rsidRPr="008129EA" w:rsidRDefault="005E02A2" w:rsidP="005E02A2">
      <w:pPr>
        <w:spacing w:line="480" w:lineRule="auto"/>
        <w:rPr>
          <w:rFonts w:ascii="Arial" w:eastAsia="Times New Roman" w:hAnsi="Arial" w:cs="Arial"/>
          <w:sz w:val="18"/>
          <w:szCs w:val="18"/>
          <w:lang w:val="en-US" w:eastAsia="nl-NL"/>
        </w:rPr>
      </w:pPr>
      <w:proofErr w:type="gramStart"/>
      <w:r w:rsidRPr="008129EA">
        <w:rPr>
          <w:rFonts w:ascii="Arial" w:eastAsia="Times New Roman" w:hAnsi="Arial" w:cs="Arial"/>
          <w:sz w:val="18"/>
          <w:szCs w:val="18"/>
          <w:lang w:val="en-US" w:eastAsia="nl-NL"/>
        </w:rPr>
        <w:t xml:space="preserve">Prof. Dr. Luc Vanden Bossche, </w:t>
      </w:r>
      <w:r w:rsidRPr="008129EA">
        <w:rPr>
          <w:rFonts w:ascii="Arial" w:hAnsi="Arial" w:cs="Arial"/>
          <w:sz w:val="18"/>
          <w:szCs w:val="18"/>
          <w:lang w:val="en-US"/>
        </w:rPr>
        <w:t>Physical Rehabilitation and Sports Medicine, Ghent University Hospital</w:t>
      </w:r>
      <w:r>
        <w:rPr>
          <w:rFonts w:ascii="Arial" w:hAnsi="Arial" w:cs="Arial"/>
          <w:sz w:val="18"/>
          <w:szCs w:val="18"/>
          <w:lang w:val="en-US"/>
        </w:rPr>
        <w:t>.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5E02A2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  <w:r w:rsidRPr="000052CE">
        <w:rPr>
          <w:rFonts w:ascii="Arial" w:eastAsia="Times New Roman" w:hAnsi="Arial" w:cs="Arial"/>
          <w:sz w:val="18"/>
          <w:szCs w:val="18"/>
          <w:lang w:eastAsia="nl-NL"/>
        </w:rPr>
        <w:t>9.1</w:t>
      </w:r>
      <w:r>
        <w:rPr>
          <w:rFonts w:ascii="Arial" w:eastAsia="Times New Roman" w:hAnsi="Arial" w:cs="Arial"/>
          <w:sz w:val="18"/>
          <w:szCs w:val="18"/>
          <w:lang w:eastAsia="nl-NL"/>
        </w:rPr>
        <w:t>0</w:t>
      </w:r>
      <w:r w:rsidRPr="000052CE">
        <w:rPr>
          <w:rFonts w:ascii="Arial" w:eastAsia="Times New Roman" w:hAnsi="Arial" w:cs="Arial"/>
          <w:sz w:val="18"/>
          <w:szCs w:val="18"/>
          <w:lang w:eastAsia="nl-NL"/>
        </w:rPr>
        <w:t xml:space="preserve"> – 10.1</w:t>
      </w:r>
      <w:r>
        <w:rPr>
          <w:rFonts w:ascii="Arial" w:eastAsia="Times New Roman" w:hAnsi="Arial" w:cs="Arial"/>
          <w:sz w:val="18"/>
          <w:szCs w:val="18"/>
          <w:lang w:eastAsia="nl-NL"/>
        </w:rPr>
        <w:t>0</w:t>
      </w:r>
      <w:r w:rsidRPr="000052CE">
        <w:rPr>
          <w:rFonts w:ascii="Arial" w:eastAsia="Times New Roman" w:hAnsi="Arial" w:cs="Arial"/>
          <w:sz w:val="18"/>
          <w:szCs w:val="18"/>
          <w:lang w:eastAsia="nl-NL"/>
        </w:rPr>
        <w:t xml:space="preserve"> uur </w:t>
      </w:r>
    </w:p>
    <w:p w:rsidR="005E02A2" w:rsidRPr="000052CE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  <w:lang w:eastAsia="nl-NL"/>
        </w:rPr>
      </w:pPr>
      <w:r w:rsidRPr="000052CE">
        <w:rPr>
          <w:rFonts w:ascii="Arial" w:eastAsia="Times New Roman" w:hAnsi="Arial" w:cs="Arial"/>
          <w:sz w:val="18"/>
          <w:szCs w:val="18"/>
          <w:lang w:eastAsia="nl-NL"/>
        </w:rPr>
        <w:t xml:space="preserve">SumDental als spelbreker (inleiding). </w:t>
      </w:r>
      <w:r w:rsidRPr="000052CE">
        <w:rPr>
          <w:rFonts w:ascii="Arial" w:eastAsia="Times New Roman" w:hAnsi="Arial" w:cs="Arial"/>
          <w:i/>
          <w:sz w:val="18"/>
          <w:szCs w:val="18"/>
          <w:lang w:eastAsia="nl-NL"/>
        </w:rPr>
        <w:t xml:space="preserve">Henny </w:t>
      </w:r>
      <w:r w:rsidRPr="000052CE"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  <w:lang w:eastAsia="nl-NL"/>
        </w:rPr>
        <w:t xml:space="preserve">Solleveld </w:t>
      </w:r>
      <w:r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  <w:lang w:eastAsia="nl-NL"/>
        </w:rPr>
        <w:t>PT/</w:t>
      </w:r>
      <w:r w:rsidRPr="000052CE"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  <w:lang w:eastAsia="nl-NL"/>
        </w:rPr>
        <w:t>PhD.</w:t>
      </w:r>
    </w:p>
    <w:p w:rsidR="005E02A2" w:rsidRPr="000052CE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</w:p>
    <w:p w:rsidR="005E02A2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  <w:r w:rsidRPr="000052CE">
        <w:rPr>
          <w:rFonts w:ascii="Arial" w:eastAsia="Times New Roman" w:hAnsi="Arial" w:cs="Arial"/>
          <w:sz w:val="18"/>
          <w:szCs w:val="18"/>
          <w:lang w:eastAsia="nl-NL"/>
        </w:rPr>
        <w:t>10.15 - 11.</w:t>
      </w:r>
      <w:r>
        <w:rPr>
          <w:rFonts w:ascii="Arial" w:eastAsia="Times New Roman" w:hAnsi="Arial" w:cs="Arial"/>
          <w:sz w:val="18"/>
          <w:szCs w:val="18"/>
          <w:lang w:eastAsia="nl-NL"/>
        </w:rPr>
        <w:t>15</w:t>
      </w:r>
      <w:r w:rsidRPr="000052CE">
        <w:rPr>
          <w:rFonts w:ascii="Arial" w:eastAsia="Times New Roman" w:hAnsi="Arial" w:cs="Arial"/>
          <w:sz w:val="18"/>
          <w:szCs w:val="18"/>
          <w:lang w:eastAsia="nl-NL"/>
        </w:rPr>
        <w:t xml:space="preserve"> uur </w:t>
      </w:r>
    </w:p>
    <w:p w:rsidR="005E02A2" w:rsidRPr="000052CE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i/>
          <w:sz w:val="18"/>
          <w:szCs w:val="18"/>
          <w:lang w:eastAsia="nl-NL"/>
        </w:rPr>
      </w:pPr>
      <w:r w:rsidRPr="000052CE">
        <w:rPr>
          <w:rFonts w:ascii="Arial" w:eastAsia="Times New Roman" w:hAnsi="Arial" w:cs="Arial"/>
          <w:sz w:val="18"/>
          <w:szCs w:val="18"/>
          <w:lang w:eastAsia="nl-NL"/>
        </w:rPr>
        <w:t xml:space="preserve">De </w:t>
      </w:r>
      <w:r w:rsidRPr="000052C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nl-NL"/>
        </w:rPr>
        <w:t xml:space="preserve">chronische, laaggradige gebitsontsteking als risicofactor voor non-contactblessures en hamstringblessures in het </w:t>
      </w:r>
      <w:proofErr w:type="gramStart"/>
      <w:r w:rsidRPr="000052C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nl-NL"/>
        </w:rPr>
        <w:t>bijzonder</w:t>
      </w:r>
      <w:r w:rsidRPr="000052C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nl-NL"/>
        </w:rPr>
        <w:t xml:space="preserve">. </w:t>
      </w:r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nl-NL"/>
        </w:rPr>
        <w:t xml:space="preserve"> </w:t>
      </w:r>
      <w:proofErr w:type="gramEnd"/>
      <w:r w:rsidRPr="000052CE">
        <w:rPr>
          <w:rFonts w:ascii="Arial" w:eastAsia="Times New Roman" w:hAnsi="Arial" w:cs="Arial"/>
          <w:bCs/>
          <w:i/>
          <w:sz w:val="18"/>
          <w:szCs w:val="18"/>
          <w:bdr w:val="none" w:sz="0" w:space="0" w:color="auto" w:frame="1"/>
          <w:lang w:eastAsia="nl-NL"/>
        </w:rPr>
        <w:t>Thomas D’havé DO/PT</w:t>
      </w:r>
    </w:p>
    <w:p w:rsidR="005E02A2" w:rsidRPr="000052CE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</w:p>
    <w:p w:rsidR="005E02A2" w:rsidRPr="000052CE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  <w:r w:rsidRPr="000052CE">
        <w:rPr>
          <w:rFonts w:ascii="Arial" w:eastAsia="Times New Roman" w:hAnsi="Arial" w:cs="Arial"/>
          <w:sz w:val="18"/>
          <w:szCs w:val="18"/>
          <w:lang w:eastAsia="nl-NL"/>
        </w:rPr>
        <w:t>11.</w:t>
      </w:r>
      <w:r>
        <w:rPr>
          <w:rFonts w:ascii="Arial" w:eastAsia="Times New Roman" w:hAnsi="Arial" w:cs="Arial"/>
          <w:sz w:val="18"/>
          <w:szCs w:val="18"/>
          <w:lang w:eastAsia="nl-NL"/>
        </w:rPr>
        <w:t>15</w:t>
      </w:r>
      <w:r w:rsidRPr="000052CE">
        <w:rPr>
          <w:rFonts w:ascii="Arial" w:eastAsia="Times New Roman" w:hAnsi="Arial" w:cs="Arial"/>
          <w:sz w:val="18"/>
          <w:szCs w:val="18"/>
          <w:lang w:eastAsia="nl-NL"/>
        </w:rPr>
        <w:t xml:space="preserve"> – 1</w:t>
      </w:r>
      <w:r>
        <w:rPr>
          <w:rFonts w:ascii="Arial" w:eastAsia="Times New Roman" w:hAnsi="Arial" w:cs="Arial"/>
          <w:sz w:val="18"/>
          <w:szCs w:val="18"/>
          <w:lang w:eastAsia="nl-NL"/>
        </w:rPr>
        <w:t>1</w:t>
      </w:r>
      <w:r w:rsidRPr="000052CE">
        <w:rPr>
          <w:rFonts w:ascii="Arial" w:eastAsia="Times New Roman" w:hAnsi="Arial" w:cs="Arial"/>
          <w:sz w:val="18"/>
          <w:szCs w:val="18"/>
          <w:lang w:eastAsia="nl-NL"/>
        </w:rPr>
        <w:t>.</w:t>
      </w:r>
      <w:r>
        <w:rPr>
          <w:rFonts w:ascii="Arial" w:eastAsia="Times New Roman" w:hAnsi="Arial" w:cs="Arial"/>
          <w:sz w:val="18"/>
          <w:szCs w:val="18"/>
          <w:lang w:eastAsia="nl-NL"/>
        </w:rPr>
        <w:t>45</w:t>
      </w:r>
      <w:r w:rsidRPr="000052CE">
        <w:rPr>
          <w:rFonts w:ascii="Arial" w:eastAsia="Times New Roman" w:hAnsi="Arial" w:cs="Arial"/>
          <w:sz w:val="18"/>
          <w:szCs w:val="18"/>
          <w:lang w:eastAsia="nl-NL"/>
        </w:rPr>
        <w:t xml:space="preserve"> uur pauze</w:t>
      </w:r>
    </w:p>
    <w:p w:rsidR="005E02A2" w:rsidRPr="000052CE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</w:pPr>
    </w:p>
    <w:p w:rsidR="005E02A2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</w:pPr>
      <w:r w:rsidRPr="000052CE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>1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>1</w:t>
      </w:r>
      <w:r w:rsidRPr="000052CE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>.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>45</w:t>
      </w:r>
      <w:r w:rsidRPr="000052CE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 xml:space="preserve"> – 1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>2</w:t>
      </w:r>
      <w:r w:rsidRPr="000052CE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>.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>45</w:t>
      </w:r>
      <w:r w:rsidRPr="000052CE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 xml:space="preserve"> uur </w:t>
      </w:r>
    </w:p>
    <w:p w:rsidR="005E02A2" w:rsidRPr="005E02A2" w:rsidRDefault="005E02A2" w:rsidP="005E02A2">
      <w:pPr>
        <w:ind w:left="0" w:firstLine="0"/>
        <w:rPr>
          <w:rFonts w:ascii="Arial" w:eastAsia="Times New Roman" w:hAnsi="Arial" w:cs="Arial"/>
          <w:i/>
          <w:sz w:val="18"/>
          <w:szCs w:val="18"/>
          <w:bdr w:val="none" w:sz="0" w:space="0" w:color="auto" w:frame="1"/>
          <w:shd w:val="clear" w:color="auto" w:fill="FFFFFF"/>
          <w:lang w:eastAsia="nl-NL"/>
        </w:rPr>
      </w:pPr>
      <w:r w:rsidRPr="00AA35BD">
        <w:rPr>
          <w:rFonts w:ascii="Arial" w:hAnsi="Arial" w:cs="Arial"/>
          <w:bCs/>
          <w:sz w:val="18"/>
          <w:szCs w:val="18"/>
        </w:rPr>
        <w:t xml:space="preserve">Impact van parodontitis op de algemene gezondheid en de performance bij sporters. </w:t>
      </w:r>
      <w:r w:rsidRPr="005E02A2">
        <w:rPr>
          <w:rFonts w:ascii="Arial" w:eastAsia="Times New Roman" w:hAnsi="Arial" w:cs="Arial"/>
          <w:i/>
          <w:sz w:val="18"/>
          <w:szCs w:val="18"/>
          <w:bdr w:val="none" w:sz="0" w:space="0" w:color="auto" w:frame="1"/>
          <w:shd w:val="clear" w:color="auto" w:fill="FFFFFF"/>
          <w:lang w:eastAsia="nl-NL"/>
        </w:rPr>
        <w:t>Dr. Sergio Bizzarro,</w:t>
      </w:r>
      <w:r w:rsidRPr="00AA35BD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 xml:space="preserve"> </w:t>
      </w:r>
      <w:r w:rsidRPr="005E02A2">
        <w:rPr>
          <w:rFonts w:ascii="Arial" w:eastAsia="Times New Roman" w:hAnsi="Arial" w:cs="Arial"/>
          <w:i/>
          <w:sz w:val="18"/>
          <w:szCs w:val="18"/>
          <w:bdr w:val="none" w:sz="0" w:space="0" w:color="auto" w:frame="1"/>
          <w:shd w:val="clear" w:color="auto" w:fill="FFFFFF"/>
          <w:lang w:eastAsia="nl-NL"/>
        </w:rPr>
        <w:t xml:space="preserve">DDS/PhD </w:t>
      </w:r>
    </w:p>
    <w:p w:rsidR="005E02A2" w:rsidRPr="000052CE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</w:pPr>
      <w:bookmarkStart w:id="0" w:name="_GoBack"/>
      <w:bookmarkEnd w:id="0"/>
    </w:p>
    <w:p w:rsidR="005E02A2" w:rsidRPr="000052CE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  <w:r w:rsidRPr="000052CE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>1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>2</w:t>
      </w:r>
      <w:r w:rsidRPr="000052CE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>.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>45</w:t>
      </w:r>
      <w:r w:rsidRPr="000052CE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 xml:space="preserve"> – 13.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>45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nl-NL"/>
        </w:rPr>
        <w:t xml:space="preserve"> uur lunchbuffet</w:t>
      </w:r>
    </w:p>
    <w:p w:rsidR="005E02A2" w:rsidRPr="000052CE" w:rsidRDefault="005E02A2" w:rsidP="005E02A2">
      <w:pPr>
        <w:shd w:val="clear" w:color="auto" w:fill="FFFFFF"/>
        <w:spacing w:line="240" w:lineRule="auto"/>
        <w:ind w:left="-225" w:firstLine="0"/>
        <w:textAlignment w:val="baseline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nl-NL"/>
        </w:rPr>
      </w:pPr>
    </w:p>
    <w:p w:rsidR="005E02A2" w:rsidRPr="000052CE" w:rsidRDefault="005E02A2" w:rsidP="005E02A2">
      <w:pPr>
        <w:shd w:val="clear" w:color="auto" w:fill="FFFFFF"/>
        <w:spacing w:line="240" w:lineRule="auto"/>
        <w:ind w:left="-225" w:firstLine="0"/>
        <w:textAlignment w:val="baseline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nl-NL"/>
        </w:rPr>
        <w:t xml:space="preserve">    </w:t>
      </w:r>
      <w:r w:rsidRPr="000052C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nl-NL"/>
        </w:rPr>
        <w:t>13.</w:t>
      </w:r>
      <w:r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nl-NL"/>
        </w:rPr>
        <w:t>45</w:t>
      </w:r>
      <w:r w:rsidRPr="000052C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nl-NL"/>
        </w:rPr>
        <w:t xml:space="preserve"> –</w:t>
      </w:r>
      <w:r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nl-NL"/>
        </w:rPr>
        <w:t xml:space="preserve"> 15.00</w:t>
      </w:r>
      <w:r w:rsidRPr="000052C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nl-NL"/>
        </w:rPr>
        <w:t xml:space="preserve"> uur</w:t>
      </w:r>
    </w:p>
    <w:p w:rsidR="005E02A2" w:rsidRPr="005E02A2" w:rsidRDefault="005E02A2" w:rsidP="005E02A2">
      <w:pPr>
        <w:shd w:val="clear" w:color="auto" w:fill="FFFFFF"/>
        <w:spacing w:line="240" w:lineRule="auto"/>
        <w:ind w:left="0" w:firstLine="0"/>
        <w:textAlignment w:val="baseline"/>
        <w:rPr>
          <w:rFonts w:ascii="Arial" w:eastAsia="Times New Roman" w:hAnsi="Arial" w:cs="Arial"/>
          <w:i/>
          <w:sz w:val="18"/>
          <w:szCs w:val="18"/>
          <w:lang w:eastAsia="nl-NL"/>
        </w:rPr>
      </w:pPr>
      <w:r w:rsidRPr="000052C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nl-NL"/>
        </w:rPr>
        <w:t xml:space="preserve">De kinesologische analyse van de gevolgen van malocclusie in relatie tot sportblessures. </w:t>
      </w:r>
      <w:r w:rsidRPr="005E02A2">
        <w:rPr>
          <w:rFonts w:ascii="Arial" w:eastAsia="Times New Roman" w:hAnsi="Arial" w:cs="Arial"/>
          <w:bCs/>
          <w:i/>
          <w:sz w:val="18"/>
          <w:szCs w:val="18"/>
          <w:bdr w:val="none" w:sz="0" w:space="0" w:color="auto" w:frame="1"/>
          <w:lang w:eastAsia="nl-NL"/>
        </w:rPr>
        <w:t xml:space="preserve">Dr. Umberto </w:t>
      </w:r>
      <w:proofErr w:type="gramStart"/>
      <w:r w:rsidRPr="005E02A2">
        <w:rPr>
          <w:rFonts w:ascii="Arial" w:eastAsia="Times New Roman" w:hAnsi="Arial" w:cs="Arial"/>
          <w:bCs/>
          <w:i/>
          <w:sz w:val="18"/>
          <w:szCs w:val="18"/>
          <w:bdr w:val="none" w:sz="0" w:space="0" w:color="auto" w:frame="1"/>
          <w:lang w:eastAsia="nl-NL"/>
        </w:rPr>
        <w:t xml:space="preserve">Martino        </w:t>
      </w:r>
      <w:proofErr w:type="gramEnd"/>
      <w:r w:rsidRPr="005E02A2">
        <w:rPr>
          <w:rFonts w:ascii="Arial" w:eastAsia="Times New Roman" w:hAnsi="Arial" w:cs="Arial"/>
          <w:bCs/>
          <w:i/>
          <w:sz w:val="18"/>
          <w:szCs w:val="18"/>
          <w:bdr w:val="none" w:sz="0" w:space="0" w:color="auto" w:frame="1"/>
          <w:lang w:eastAsia="nl-NL"/>
        </w:rPr>
        <w:t>MD/DDS/PhD</w:t>
      </w:r>
    </w:p>
    <w:p w:rsidR="005E02A2" w:rsidRPr="000052CE" w:rsidRDefault="005E02A2" w:rsidP="005E02A2">
      <w:pPr>
        <w:shd w:val="clear" w:color="auto" w:fill="FFFFFF"/>
        <w:spacing w:line="240" w:lineRule="auto"/>
        <w:ind w:left="-225" w:firstLine="0"/>
        <w:textAlignment w:val="baseline"/>
        <w:rPr>
          <w:rFonts w:ascii="inherit" w:eastAsia="Times New Roman" w:hAnsi="inherit" w:cs="Times New Roman"/>
          <w:sz w:val="21"/>
          <w:szCs w:val="21"/>
          <w:lang w:eastAsia="nl-NL"/>
        </w:rPr>
      </w:pPr>
    </w:p>
    <w:p w:rsidR="005E02A2" w:rsidRPr="000052CE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  <w:r w:rsidRPr="000052CE">
        <w:rPr>
          <w:rFonts w:ascii="Arial" w:eastAsia="Times New Roman" w:hAnsi="Arial" w:cs="Arial"/>
          <w:sz w:val="18"/>
          <w:szCs w:val="18"/>
          <w:lang w:eastAsia="nl-NL"/>
        </w:rPr>
        <w:t>15.00 – 15.15 uur pauze</w:t>
      </w:r>
    </w:p>
    <w:p w:rsidR="005E02A2" w:rsidRPr="000052CE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</w:p>
    <w:p w:rsidR="005E02A2" w:rsidRDefault="005E02A2" w:rsidP="005E02A2">
      <w:pPr>
        <w:shd w:val="clear" w:color="auto" w:fill="FFFFFF"/>
        <w:ind w:left="0" w:firstLine="0"/>
        <w:textAlignment w:val="baseline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nl-NL"/>
        </w:rPr>
      </w:pPr>
      <w:r w:rsidRPr="000052C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nl-NL"/>
        </w:rPr>
        <w:t>15.15 – 16.45 uur</w:t>
      </w:r>
    </w:p>
    <w:p w:rsidR="005E02A2" w:rsidRPr="000052CE" w:rsidRDefault="005E02A2" w:rsidP="005E02A2">
      <w:pPr>
        <w:shd w:val="clear" w:color="auto" w:fill="FFFFFF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nl-NL"/>
        </w:rPr>
        <w:t>O</w:t>
      </w:r>
      <w:r w:rsidRPr="000052C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nl-NL"/>
        </w:rPr>
        <w:t>ntwikkeling van het cranium en de gebitstatus en de weerslag die dit heeft op het houding- en bewegingsapparaat</w:t>
      </w:r>
      <w:r w:rsidRPr="005E02A2">
        <w:rPr>
          <w:rFonts w:ascii="Arial" w:eastAsia="Times New Roman" w:hAnsi="Arial" w:cs="Arial"/>
          <w:bCs/>
          <w:i/>
          <w:sz w:val="18"/>
          <w:szCs w:val="18"/>
          <w:bdr w:val="none" w:sz="0" w:space="0" w:color="auto" w:frame="1"/>
          <w:lang w:eastAsia="nl-NL"/>
        </w:rPr>
        <w:t>. Dr. John Flutter, DDS/DMD/PhD</w:t>
      </w:r>
      <w:r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nl-NL"/>
        </w:rPr>
        <w:t xml:space="preserve"> </w:t>
      </w:r>
    </w:p>
    <w:p w:rsidR="005E02A2" w:rsidRPr="000052CE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</w:p>
    <w:p w:rsidR="005E02A2" w:rsidRPr="000052CE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  <w:r w:rsidRPr="000052CE">
        <w:rPr>
          <w:rFonts w:ascii="Arial" w:eastAsia="Times New Roman" w:hAnsi="Arial" w:cs="Arial"/>
          <w:sz w:val="18"/>
          <w:szCs w:val="18"/>
          <w:lang w:eastAsia="nl-NL"/>
        </w:rPr>
        <w:t xml:space="preserve">16.45 – 17.00 uur Discussie </w:t>
      </w:r>
    </w:p>
    <w:p w:rsidR="005E02A2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</w:p>
    <w:p w:rsidR="005E02A2" w:rsidRPr="000052CE" w:rsidRDefault="005E02A2" w:rsidP="005E02A2">
      <w:pPr>
        <w:spacing w:line="300" w:lineRule="atLeast"/>
        <w:ind w:left="0" w:firstLine="0"/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  <w:r w:rsidRPr="000052CE">
        <w:rPr>
          <w:rFonts w:ascii="Arial" w:eastAsia="Times New Roman" w:hAnsi="Arial" w:cs="Arial"/>
          <w:sz w:val="18"/>
          <w:szCs w:val="18"/>
          <w:lang w:eastAsia="nl-NL"/>
        </w:rPr>
        <w:t>17.00 uur Afsluiting en vooruitblik</w:t>
      </w:r>
    </w:p>
    <w:p w:rsidR="00472033" w:rsidRDefault="005E02A2"/>
    <w:sectPr w:rsidR="0047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A2"/>
    <w:rsid w:val="0024543A"/>
    <w:rsid w:val="004A2916"/>
    <w:rsid w:val="005E02A2"/>
    <w:rsid w:val="00A23D65"/>
    <w:rsid w:val="00A52A96"/>
    <w:rsid w:val="00D7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2A2"/>
    <w:pPr>
      <w:ind w:left="71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2A2"/>
    <w:pPr>
      <w:ind w:left="71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2017-01-17T10:40:00Z</dcterms:created>
  <dcterms:modified xsi:type="dcterms:W3CDTF">2017-01-17T10:44:00Z</dcterms:modified>
</cp:coreProperties>
</file>